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33D" w:rsidRPr="00B0133D" w:rsidRDefault="00B0133D" w:rsidP="00B0133D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r w:rsidRPr="00B0133D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Завод «</w:t>
      </w:r>
      <w:proofErr w:type="spellStart"/>
      <w:r w:rsidRPr="00B0133D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Спецпластина</w:t>
      </w:r>
      <w:proofErr w:type="spellEnd"/>
      <w:r w:rsidRPr="00B0133D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»</w:t>
      </w:r>
    </w:p>
    <w:p w:rsidR="00B0133D" w:rsidRPr="00B0133D" w:rsidRDefault="00B0133D" w:rsidP="00B0133D">
      <w:pPr>
        <w:shd w:val="clear" w:color="auto" w:fill="FFFFFF"/>
        <w:spacing w:before="240" w:after="240" w:line="30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proofErr w:type="spellStart"/>
      <w:r w:rsidRPr="00B0133D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Cайт</w:t>
      </w:r>
      <w:proofErr w:type="spellEnd"/>
      <w:r w:rsidRPr="00B0133D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: </w:t>
      </w:r>
      <w:hyperlink r:id="rId5" w:tgtFrame="_blank" w:history="1">
        <w:r w:rsidRPr="00B0133D">
          <w:rPr>
            <w:rFonts w:ascii="Tahoma" w:eastAsia="Times New Roman" w:hAnsi="Tahoma" w:cs="Tahoma"/>
            <w:color w:val="333766"/>
            <w:sz w:val="21"/>
            <w:szCs w:val="21"/>
            <w:u w:val="single"/>
            <w:lang w:eastAsia="ru-RU"/>
          </w:rPr>
          <w:t>www.specplastina.ru</w:t>
        </w:r>
      </w:hyperlink>
    </w:p>
    <w:p w:rsidR="00B0133D" w:rsidRPr="00B0133D" w:rsidRDefault="00B0133D" w:rsidP="00B0133D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B0133D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Основное производство</w:t>
      </w:r>
    </w:p>
    <w:p w:rsidR="00B0133D" w:rsidRPr="00B0133D" w:rsidRDefault="00B0133D" w:rsidP="00B0133D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1A1A1A"/>
          <w:sz w:val="21"/>
          <w:szCs w:val="21"/>
          <w:lang w:eastAsia="ru-RU"/>
        </w:rPr>
      </w:pPr>
      <w:r w:rsidRPr="00B0133D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формовые и неформовые резинотехнические изделия</w:t>
      </w:r>
    </w:p>
    <w:p w:rsidR="00B0133D" w:rsidRPr="00B0133D" w:rsidRDefault="00B0133D" w:rsidP="00B0133D">
      <w:pPr>
        <w:pBdr>
          <w:bottom w:val="single" w:sz="6" w:space="8" w:color="BFBFBF"/>
        </w:pBd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0133D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Деятельность завода</w:t>
      </w:r>
    </w:p>
    <w:p w:rsidR="00B0133D" w:rsidRPr="00B0133D" w:rsidRDefault="00B0133D" w:rsidP="00B0133D">
      <w:pPr>
        <w:shd w:val="clear" w:color="auto" w:fill="FFFFFF"/>
        <w:spacing w:before="240" w:after="240" w:line="33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013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Завод «</w:t>
      </w:r>
      <w:proofErr w:type="spellStart"/>
      <w:r w:rsidRPr="00B013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Спецпластина</w:t>
      </w:r>
      <w:proofErr w:type="spellEnd"/>
      <w:r w:rsidRPr="00B013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» создан на базе производственных мощностей ОАО «Красный треугольник» (107 цех) в 2002 году. </w:t>
      </w:r>
      <w:r w:rsidRPr="00B013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B013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Коллектив с 20 летним стажем совместной работы, производственные традиции, технологии и качество одного из старейшего предприятий резинотехнической промышленности и современные методы управления позволяют выполнять самые сложные и объёмные задания. </w:t>
      </w:r>
      <w:r w:rsidRPr="00B013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B013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На заводе используется уникальное оборудование для изготовления крупногабаритных и длинномерных формовых изделий, неформовых автомобильных ковров, </w:t>
      </w:r>
      <w:proofErr w:type="spellStart"/>
      <w:r w:rsidRPr="00B013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калландрованных</w:t>
      </w:r>
      <w:proofErr w:type="spellEnd"/>
      <w:r w:rsidRPr="00B013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резиновых смесей.</w:t>
      </w:r>
    </w:p>
    <w:p w:rsidR="00B0133D" w:rsidRPr="00B0133D" w:rsidRDefault="00B0133D" w:rsidP="00B0133D">
      <w:pPr>
        <w:pBdr>
          <w:bottom w:val="single" w:sz="6" w:space="8" w:color="BFBFBF"/>
        </w:pBd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B0133D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Продукция</w:t>
      </w:r>
    </w:p>
    <w:p w:rsidR="00B0133D" w:rsidRPr="00B0133D" w:rsidRDefault="00B0133D" w:rsidP="00B0133D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013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Изделия из силикона</w:t>
      </w:r>
    </w:p>
    <w:p w:rsidR="00B0133D" w:rsidRPr="00B0133D" w:rsidRDefault="00B0133D" w:rsidP="00B0133D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013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Пластины резиновые</w:t>
      </w:r>
    </w:p>
    <w:p w:rsidR="00B0133D" w:rsidRPr="00B0133D" w:rsidRDefault="00B0133D" w:rsidP="00B0133D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013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Резиновые и резиноармированные изделия</w:t>
      </w:r>
    </w:p>
    <w:p w:rsidR="00B0133D" w:rsidRPr="00B0133D" w:rsidRDefault="00B0133D" w:rsidP="00B0133D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013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Резиновые смеси</w:t>
      </w:r>
    </w:p>
    <w:p w:rsidR="00B0133D" w:rsidRPr="00B0133D" w:rsidRDefault="00B0133D" w:rsidP="00B0133D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013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Уплотнения шевронные резинотканевые</w:t>
      </w:r>
    </w:p>
    <w:p w:rsidR="00B0133D" w:rsidRPr="00B0133D" w:rsidRDefault="00B0133D" w:rsidP="00B0133D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013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Формовые пластины</w:t>
      </w:r>
    </w:p>
    <w:p w:rsidR="00B0133D" w:rsidRPr="00B0133D" w:rsidRDefault="00B0133D" w:rsidP="00B0133D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0133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Шнуры, трубки, уплотнители</w:t>
      </w:r>
    </w:p>
    <w:p w:rsidR="00B0133D" w:rsidRPr="00B0133D" w:rsidRDefault="00B0133D" w:rsidP="00B0133D">
      <w:pPr>
        <w:pBdr>
          <w:bottom w:val="single" w:sz="6" w:space="8" w:color="BFBFBF"/>
        </w:pBd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1A1A1A"/>
          <w:sz w:val="27"/>
          <w:szCs w:val="27"/>
          <w:lang w:eastAsia="ru-RU"/>
        </w:rPr>
      </w:pPr>
      <w:r w:rsidRPr="00B0133D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>Контакты</w:t>
      </w:r>
      <w:bookmarkStart w:id="0" w:name="_GoBack"/>
      <w:bookmarkEnd w:id="0"/>
      <w:r w:rsidR="00C34458" w:rsidRPr="00B0133D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 xml:space="preserve"> </w:t>
      </w:r>
    </w:p>
    <w:p w:rsidR="00B0133D" w:rsidRPr="00B0133D" w:rsidRDefault="00B0133D" w:rsidP="00B0133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B0133D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Адрес:</w:t>
      </w:r>
      <w:r w:rsidRPr="00B0133D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190020, Россия, г. Санкт-Петербург, наб. Обводного канала, 138, корп. 5А</w:t>
      </w:r>
    </w:p>
    <w:p w:rsidR="00B0133D" w:rsidRPr="00B0133D" w:rsidRDefault="00B0133D" w:rsidP="00B0133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B0133D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Тел.:</w:t>
      </w:r>
      <w:r w:rsidRPr="00B0133D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(812) 495-94-13 </w:t>
      </w:r>
      <w:r w:rsidRPr="00B0133D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495-94-18</w:t>
      </w:r>
    </w:p>
    <w:p w:rsidR="002333A9" w:rsidRDefault="002333A9"/>
    <w:sectPr w:rsidR="0023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52194"/>
    <w:multiLevelType w:val="multilevel"/>
    <w:tmpl w:val="D9D2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A5"/>
    <w:rsid w:val="002333A9"/>
    <w:rsid w:val="00A76CA5"/>
    <w:rsid w:val="00B0133D"/>
    <w:rsid w:val="00C3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36353-8D38-47F1-BB2E-2C3E7141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013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3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13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13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1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06083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1640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CFCFCF"/>
                <w:bottom w:val="none" w:sz="0" w:space="0" w:color="auto"/>
                <w:right w:val="none" w:sz="0" w:space="0" w:color="auto"/>
              </w:divBdr>
              <w:divsChild>
                <w:div w:id="5127664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588927">
          <w:marLeft w:val="0"/>
          <w:marRight w:val="0"/>
          <w:marTop w:val="1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7488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2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0722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0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1183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8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20689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5757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95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ecplasti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Платонова</dc:creator>
  <cp:keywords/>
  <dc:description/>
  <cp:lastModifiedBy>Ольга Платонова</cp:lastModifiedBy>
  <cp:revision>2</cp:revision>
  <dcterms:created xsi:type="dcterms:W3CDTF">2017-03-31T08:37:00Z</dcterms:created>
  <dcterms:modified xsi:type="dcterms:W3CDTF">2017-03-31T09:01:00Z</dcterms:modified>
</cp:coreProperties>
</file>